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6520"/>
      </w:tblGrid>
      <w:tr w:rsidR="00BD59F0" w:rsidRPr="008C2367" w:rsidTr="00BD59F0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D59F0" w:rsidRPr="008C2367" w:rsidRDefault="00BD59F0" w:rsidP="00BD59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9F0" w:rsidRPr="00041B1B" w:rsidRDefault="00BD59F0" w:rsidP="00BD59F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D59F0" w:rsidRPr="00041B1B" w:rsidRDefault="00BD59F0" w:rsidP="00BD59F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41B1B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Zadavatelsky_utvar"/>
                <w:tag w:val="Zadavatelsky_utvar"/>
                <w:id w:val="1184163414"/>
                <w:placeholder>
                  <w:docPart w:val="EE963CB3802048358971160F89361AE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Zadavatelsky_utvar[1]" w:storeItemID="{79FFD728-9BCE-4569-B160-263739239CD4}"/>
                <w:text/>
              </w:sdtPr>
              <w:sdtContent>
                <w:r w:rsidRPr="00041B1B">
                  <w:rPr>
                    <w:rFonts w:ascii="Arial" w:hAnsi="Arial" w:cs="Arial"/>
                    <w:sz w:val="22"/>
                    <w:szCs w:val="22"/>
                  </w:rPr>
                  <w:t>Krajský pozemkový úřad pro Středočeský kraj a hl. m. Praha</w:t>
                </w:r>
              </w:sdtContent>
            </w:sdt>
          </w:p>
        </w:tc>
      </w:tr>
      <w:tr w:rsidR="00BD59F0" w:rsidRPr="008C2367" w:rsidTr="00BD59F0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D59F0" w:rsidRPr="008C2367" w:rsidRDefault="00BD59F0" w:rsidP="00BD59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9F0" w:rsidRPr="00041B1B" w:rsidRDefault="00BD59F0" w:rsidP="00BD59F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41B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Praha 3</w:t>
            </w:r>
          </w:p>
        </w:tc>
      </w:tr>
      <w:tr w:rsidR="00BD59F0" w:rsidRPr="008C2367" w:rsidTr="00BD59F0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D59F0" w:rsidRPr="008C2367" w:rsidRDefault="00BD59F0" w:rsidP="00BD59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9F0" w:rsidRPr="00041B1B" w:rsidRDefault="00BD59F0" w:rsidP="00BD59F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041B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BD59F0" w:rsidRPr="008C2367" w:rsidTr="00BD59F0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D59F0" w:rsidRPr="008C2367" w:rsidRDefault="00BD59F0" w:rsidP="00BD59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9F0" w:rsidRPr="00041B1B" w:rsidRDefault="00BD59F0" w:rsidP="00BD59F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041B1B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BD59F0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D59F0" w:rsidRPr="008C2367" w:rsidRDefault="00BD59F0" w:rsidP="00BD59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9F0" w:rsidRPr="00BD59F0" w:rsidRDefault="00BD59F0" w:rsidP="00BD59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bookmarkStart w:id="0" w:name="_GoBack"/>
            <w:r w:rsidRPr="00BD59F0">
              <w:rPr>
                <w:rFonts w:ascii="Arial" w:hAnsi="Arial" w:cs="Arial"/>
                <w:b/>
                <w:sz w:val="22"/>
              </w:rPr>
              <w:t xml:space="preserve">Komplexní pozemkové úpravy k. ú. Cítov a k. ú. Tajná </w:t>
            </w:r>
          </w:p>
          <w:bookmarkEnd w:id="0"/>
          <w:p w:rsidR="00BD59F0" w:rsidRPr="00041B1B" w:rsidRDefault="00BD59F0" w:rsidP="00BD59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BD59F0">
              <w:rPr>
                <w:rFonts w:ascii="Arial" w:hAnsi="Arial" w:cs="Arial"/>
                <w:sz w:val="22"/>
                <w:highlight w:val="yellow"/>
              </w:rPr>
              <w:t>Část1: KoPÚ Cítov</w:t>
            </w:r>
            <w:r w:rsidRPr="00BD59F0">
              <w:rPr>
                <w:rFonts w:ascii="Arial" w:hAnsi="Arial" w:cs="Arial"/>
                <w:sz w:val="22"/>
                <w:highlight w:val="yellow"/>
              </w:rPr>
              <w:br/>
              <w:t>Část 2: KoPÚ Tajná</w:t>
            </w:r>
          </w:p>
        </w:tc>
      </w:tr>
      <w:tr w:rsidR="00BD59F0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D59F0" w:rsidRPr="008C2367" w:rsidRDefault="00BD59F0" w:rsidP="00BD59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9F0" w:rsidRPr="00041B1B" w:rsidRDefault="00BD59F0" w:rsidP="00BD59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041B1B">
              <w:rPr>
                <w:rFonts w:ascii="Arial" w:hAnsi="Arial" w:cs="Arial"/>
                <w:sz w:val="22"/>
              </w:rPr>
              <w:t>6VZ10164/2017-537101 / SPU 324046/2017</w:t>
            </w:r>
          </w:p>
        </w:tc>
      </w:tr>
      <w:tr w:rsidR="00BD59F0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D59F0" w:rsidRPr="008C2367" w:rsidRDefault="00BD59F0" w:rsidP="00BD59F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9F0" w:rsidRPr="008C2367" w:rsidRDefault="00BD59F0" w:rsidP="00BD59F0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BD59F0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D59F0" w:rsidRPr="008C2367" w:rsidRDefault="00BD59F0" w:rsidP="00BD59F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9F0" w:rsidRPr="008C2367" w:rsidRDefault="00BD59F0" w:rsidP="00BD59F0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8C236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BD59F0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59F0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9310C0C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E963CB3802048358971160F89361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E8DF20-98DF-4325-8EA6-F4EB995092F8}"/>
      </w:docPartPr>
      <w:docPartBody>
        <w:p w:rsidR="00000000" w:rsidRDefault="00483053" w:rsidP="00483053">
          <w:pPr>
            <w:pStyle w:val="EE963CB3802048358971160F89361AE5"/>
          </w:pPr>
          <w:r w:rsidRPr="00CE7927">
            <w:rPr>
              <w:rStyle w:val="Zstupntext"/>
            </w:rPr>
            <w:t>[Zadavatelsky_utvar]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53"/>
    <w:rsid w:val="0048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3053"/>
    <w:rPr>
      <w:color w:val="808080"/>
    </w:rPr>
  </w:style>
  <w:style w:type="paragraph" w:customStyle="1" w:styleId="51468B63725D49D19787E19E60FE0428">
    <w:name w:val="51468B63725D49D19787E19E60FE0428"/>
    <w:rsid w:val="00483053"/>
  </w:style>
  <w:style w:type="paragraph" w:customStyle="1" w:styleId="EE963CB3802048358971160F89361AE5">
    <w:name w:val="EE963CB3802048358971160F89361AE5"/>
    <w:rsid w:val="004830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CC6CC-E6DC-47C4-B685-28312939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Herink Filip Bc.</cp:lastModifiedBy>
  <cp:revision>26</cp:revision>
  <cp:lastPrinted>2012-03-30T11:12:00Z</cp:lastPrinted>
  <dcterms:created xsi:type="dcterms:W3CDTF">2016-10-04T08:03:00Z</dcterms:created>
  <dcterms:modified xsi:type="dcterms:W3CDTF">2017-07-12T12:10:00Z</dcterms:modified>
</cp:coreProperties>
</file>